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3C" w:rsidRPr="009C3FB9" w:rsidRDefault="00CB4F69" w:rsidP="000E6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B9">
        <w:rPr>
          <w:rFonts w:ascii="Times New Roman" w:hAnsi="Times New Roman" w:cs="Times New Roman"/>
          <w:sz w:val="24"/>
          <w:szCs w:val="24"/>
        </w:rPr>
        <w:t>W związku z wejściem  w życie przepisów ustawy z dnia 16 czerwca 2023 r. o zmianie ustawy o prawach pacjenta i Rzeczniku Praw Pacjenta oraz niektórych innych ustawy</w:t>
      </w:r>
      <w:r>
        <w:rPr>
          <w:rFonts w:ascii="Times New Roman" w:hAnsi="Times New Roman" w:cs="Times New Roman"/>
          <w:sz w:val="24"/>
          <w:szCs w:val="24"/>
        </w:rPr>
        <w:t xml:space="preserve">, Wojewoda Świętokrzyski informuje, że </w:t>
      </w:r>
      <w:r w:rsidR="00B16D3C" w:rsidRPr="009C3FB9">
        <w:rPr>
          <w:rFonts w:ascii="Times New Roman" w:hAnsi="Times New Roman" w:cs="Times New Roman"/>
          <w:sz w:val="24"/>
          <w:szCs w:val="24"/>
        </w:rPr>
        <w:t>Wojewódzka Komisja ds. Orzekania o Zdarzeniach Medy</w:t>
      </w:r>
      <w:r w:rsidR="009D7A32">
        <w:rPr>
          <w:rFonts w:ascii="Times New Roman" w:hAnsi="Times New Roman" w:cs="Times New Roman"/>
          <w:sz w:val="24"/>
          <w:szCs w:val="24"/>
        </w:rPr>
        <w:t>cznych w Kielcach (dalej zwana K</w:t>
      </w:r>
      <w:r w:rsidR="00B16D3C" w:rsidRPr="009C3FB9">
        <w:rPr>
          <w:rFonts w:ascii="Times New Roman" w:hAnsi="Times New Roman" w:cs="Times New Roman"/>
          <w:sz w:val="24"/>
          <w:szCs w:val="24"/>
        </w:rPr>
        <w:t>omisj</w:t>
      </w:r>
      <w:r w:rsidR="009C3FB9" w:rsidRPr="009C3FB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6D3C" w:rsidRPr="009C3FB9">
        <w:rPr>
          <w:rFonts w:ascii="Times New Roman" w:hAnsi="Times New Roman" w:cs="Times New Roman"/>
          <w:sz w:val="24"/>
          <w:szCs w:val="24"/>
        </w:rPr>
        <w:t xml:space="preserve">, </w:t>
      </w:r>
      <w:r w:rsidR="000E67AF" w:rsidRPr="007945A0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B16D3C" w:rsidRPr="00794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dniem  1 lipca 2024 r. uleg</w:t>
      </w:r>
      <w:r w:rsidR="000E67AF" w:rsidRPr="007945A0">
        <w:rPr>
          <w:rFonts w:ascii="Times New Roman" w:hAnsi="Times New Roman" w:cs="Times New Roman"/>
          <w:b/>
          <w:sz w:val="24"/>
          <w:szCs w:val="24"/>
          <w:u w:val="single"/>
        </w:rPr>
        <w:t>ła</w:t>
      </w:r>
      <w:r w:rsidR="00B16D3C" w:rsidRPr="00794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likwidacji</w:t>
      </w:r>
      <w:r w:rsidR="00B16D3C" w:rsidRPr="009C3FB9">
        <w:rPr>
          <w:rFonts w:ascii="Times New Roman" w:hAnsi="Times New Roman" w:cs="Times New Roman"/>
          <w:sz w:val="24"/>
          <w:szCs w:val="24"/>
        </w:rPr>
        <w:t>.</w:t>
      </w:r>
    </w:p>
    <w:p w:rsidR="00B16D3C" w:rsidRPr="009C3FB9" w:rsidRDefault="00B16D3C" w:rsidP="009C3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0B0" w:rsidRPr="00C740B0" w:rsidRDefault="009D7A32" w:rsidP="00C740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Nowelizacja ustawy o</w:t>
      </w:r>
      <w:r w:rsidR="009C3FB9" w:rsidRPr="009C3FB9">
        <w:rPr>
          <w:rFonts w:ascii="Times New Roman" w:hAnsi="Times New Roman" w:cs="Times New Roman"/>
          <w:sz w:val="24"/>
          <w:szCs w:val="24"/>
        </w:rPr>
        <w:t xml:space="preserve"> prawach pacjenta i Rzeczniku Praw Pacjenta wprowadz</w:t>
      </w:r>
      <w:r w:rsidR="000E67AF">
        <w:rPr>
          <w:rFonts w:ascii="Times New Roman" w:hAnsi="Times New Roman" w:cs="Times New Roman"/>
          <w:sz w:val="24"/>
          <w:szCs w:val="24"/>
        </w:rPr>
        <w:t>ił</w:t>
      </w:r>
      <w:r w:rsidR="009C3FB9" w:rsidRPr="009C3FB9">
        <w:rPr>
          <w:rFonts w:ascii="Times New Roman" w:hAnsi="Times New Roman" w:cs="Times New Roman"/>
          <w:sz w:val="24"/>
          <w:szCs w:val="24"/>
        </w:rPr>
        <w:t xml:space="preserve">a nowy model pozasądowego rozpatrywania roszczeń pacjentów, oparty na </w:t>
      </w:r>
      <w:r w:rsidR="009C3FB9" w:rsidRPr="009C3FB9">
        <w:rPr>
          <w:rFonts w:ascii="Times New Roman" w:hAnsi="Times New Roman" w:cs="Times New Roman"/>
          <w:b/>
          <w:sz w:val="24"/>
          <w:szCs w:val="24"/>
          <w:u w:val="single"/>
        </w:rPr>
        <w:t>Funduszu Kompensacyjnym Zdarzeń Medycznych,</w:t>
      </w:r>
      <w:r w:rsidR="009C3FB9" w:rsidRPr="009C3FB9">
        <w:rPr>
          <w:rFonts w:ascii="Times New Roman" w:hAnsi="Times New Roman" w:cs="Times New Roman"/>
          <w:sz w:val="24"/>
          <w:szCs w:val="24"/>
        </w:rPr>
        <w:t xml:space="preserve"> działającym przy Rzeczniku</w:t>
      </w:r>
      <w:r w:rsidR="00C740B0">
        <w:rPr>
          <w:rFonts w:ascii="Times New Roman" w:hAnsi="Times New Roman" w:cs="Times New Roman"/>
          <w:sz w:val="24"/>
          <w:szCs w:val="24"/>
        </w:rPr>
        <w:t xml:space="preserve"> Praw Pacjenta.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740B0" w:rsidRPr="00C740B0">
        <w:rPr>
          <w:rFonts w:ascii="Times New Roman" w:hAnsi="Times New Roman" w:cs="Times New Roman"/>
          <w:sz w:val="24"/>
          <w:szCs w:val="24"/>
        </w:rPr>
        <w:t xml:space="preserve">apewnia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740B0" w:rsidRPr="00C740B0">
        <w:rPr>
          <w:rFonts w:ascii="Times New Roman" w:hAnsi="Times New Roman" w:cs="Times New Roman"/>
          <w:sz w:val="24"/>
          <w:szCs w:val="24"/>
        </w:rPr>
        <w:t xml:space="preserve">szybką, pozasądową drogę do uzyskania rekompensat dla osób, które podczas pobytu w szpitalu doznały uszkodzenia ciała lub rozstroju zdrowia albo uległy zakażeniu szpitalnemu. </w:t>
      </w:r>
      <w:r w:rsidR="00C740B0">
        <w:rPr>
          <w:rFonts w:ascii="Times New Roman" w:hAnsi="Times New Roman" w:cs="Times New Roman"/>
          <w:sz w:val="24"/>
          <w:szCs w:val="24"/>
        </w:rPr>
        <w:br/>
      </w:r>
      <w:r w:rsidR="00C740B0" w:rsidRPr="00C740B0">
        <w:rPr>
          <w:rFonts w:ascii="Times New Roman" w:hAnsi="Times New Roman" w:cs="Times New Roman"/>
          <w:sz w:val="24"/>
          <w:szCs w:val="24"/>
        </w:rPr>
        <w:t>W przypadku śmierci pacjenta, świadczenie przysługuje również jego bliskim.</w:t>
      </w:r>
    </w:p>
    <w:p w:rsidR="009C3FB9" w:rsidRDefault="009C3FB9" w:rsidP="009C3F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B9">
        <w:rPr>
          <w:rFonts w:ascii="Times New Roman" w:hAnsi="Times New Roman" w:cs="Times New Roman"/>
          <w:sz w:val="24"/>
          <w:szCs w:val="24"/>
        </w:rPr>
        <w:t>Fundusz Kompensacyjny Zdarzeń Medycznych obejmuje zdarzenia, które miały miejsce począwszy od 6 września 2023 r., jak również zdarzenia wcześniejsze, o ile wnioskodawca dowiedział się o nim po tej dacie.</w:t>
      </w:r>
    </w:p>
    <w:p w:rsidR="00B604B8" w:rsidRPr="00C740B0" w:rsidRDefault="00B604B8" w:rsidP="00DD5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B0">
        <w:rPr>
          <w:rFonts w:ascii="Times New Roman" w:hAnsi="Times New Roman" w:cs="Times New Roman"/>
          <w:sz w:val="24"/>
          <w:szCs w:val="24"/>
        </w:rPr>
        <w:t xml:space="preserve">Wniosek o przyznanie świadczenia można złożyć </w:t>
      </w:r>
      <w:r w:rsidRPr="00DD532A">
        <w:rPr>
          <w:rStyle w:val="Pogrubienie"/>
          <w:rFonts w:ascii="Times New Roman" w:hAnsi="Times New Roman" w:cs="Times New Roman"/>
          <w:b w:val="0"/>
          <w:sz w:val="24"/>
          <w:szCs w:val="24"/>
        </w:rPr>
        <w:t>w ciągu roku</w:t>
      </w:r>
      <w:r w:rsidRPr="00C740B0">
        <w:rPr>
          <w:rFonts w:ascii="Times New Roman" w:hAnsi="Times New Roman" w:cs="Times New Roman"/>
          <w:sz w:val="24"/>
          <w:szCs w:val="24"/>
        </w:rPr>
        <w:t xml:space="preserve"> od uzyskania informacji </w:t>
      </w:r>
      <w:r w:rsidR="00C740B0">
        <w:rPr>
          <w:rFonts w:ascii="Times New Roman" w:hAnsi="Times New Roman" w:cs="Times New Roman"/>
          <w:sz w:val="24"/>
          <w:szCs w:val="24"/>
        </w:rPr>
        <w:br/>
      </w:r>
      <w:r w:rsidRPr="00C740B0">
        <w:rPr>
          <w:rFonts w:ascii="Times New Roman" w:hAnsi="Times New Roman" w:cs="Times New Roman"/>
          <w:sz w:val="24"/>
          <w:szCs w:val="24"/>
        </w:rPr>
        <w:t>o zakażeniu, uszkodzeniu ciała lub rozstroju zdrowia albo śmierci pacjenta (jednak nie później niż w ciągu 3 lat od samego zdarzenia).</w:t>
      </w:r>
    </w:p>
    <w:p w:rsidR="00867E8F" w:rsidRPr="00867E8F" w:rsidRDefault="00867E8F" w:rsidP="00867E8F">
      <w:pPr>
        <w:pStyle w:val="NormalnyWeb"/>
        <w:spacing w:before="0" w:beforeAutospacing="0" w:after="0" w:afterAutospacing="0" w:line="360" w:lineRule="auto"/>
        <w:jc w:val="both"/>
      </w:pPr>
      <w:r w:rsidRPr="00867E8F">
        <w:t xml:space="preserve">Wysokość świadczenia kompensacyjnego dla pacjenta, który doznał uszkodzenia ciała lub rozstroju albo uległ zakażeniu, to od 2 000 do 200 000 złotych. </w:t>
      </w:r>
      <w:r w:rsidRPr="00867E8F">
        <w:rPr>
          <w:color w:val="1B1B1B"/>
          <w:shd w:val="clear" w:color="auto" w:fill="FFFFFF"/>
        </w:rPr>
        <w:t>Natomiast osoba bliska zmarłego pacjenta, która wystąpiła z wnioskiem, może otrzymać od 20 000 do 100 000 złotych.</w:t>
      </w:r>
    </w:p>
    <w:p w:rsidR="00BD57FD" w:rsidRDefault="00BD57FD" w:rsidP="00867E8F">
      <w:pPr>
        <w:pStyle w:val="NormalnyWeb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494816">
        <w:rPr>
          <w:color w:val="000000"/>
          <w:shd w:val="clear" w:color="auto" w:fill="FFFFFF"/>
        </w:rPr>
        <w:t xml:space="preserve">Wniosek </w:t>
      </w:r>
      <w:r>
        <w:rPr>
          <w:sz w:val="22"/>
          <w:szCs w:val="22"/>
        </w:rPr>
        <w:t xml:space="preserve">o przyznanie świadczenia kompensacyjnego </w:t>
      </w:r>
      <w:r w:rsidRPr="00494816">
        <w:rPr>
          <w:color w:val="000000"/>
          <w:shd w:val="clear" w:color="auto" w:fill="FFFFFF"/>
        </w:rPr>
        <w:t>podlega opłacie w wysokości</w:t>
      </w:r>
      <w:r w:rsidRPr="00494816">
        <w:rPr>
          <w:b/>
          <w:color w:val="000000"/>
          <w:shd w:val="clear" w:color="auto" w:fill="FFFFFF"/>
        </w:rPr>
        <w:t xml:space="preserve"> </w:t>
      </w:r>
      <w:r w:rsidRPr="00494816">
        <w:rPr>
          <w:color w:val="000000"/>
          <w:shd w:val="clear" w:color="auto" w:fill="FFFFFF"/>
        </w:rPr>
        <w:t>300 zł</w:t>
      </w:r>
      <w:r w:rsidRPr="00494816">
        <w:rPr>
          <w:rStyle w:val="Pogrubienie"/>
          <w:b w:val="0"/>
          <w:color w:val="000000"/>
          <w:shd w:val="clear" w:color="auto" w:fill="FFFFFF"/>
        </w:rPr>
        <w:t xml:space="preserve"> i nie podlega</w:t>
      </w:r>
      <w:r w:rsidRPr="00494816">
        <w:rPr>
          <w:color w:val="000000"/>
          <w:shd w:val="clear" w:color="auto" w:fill="FFFFFF"/>
        </w:rPr>
        <w:t xml:space="preserve"> zwrotowi w przypadku negatywnego rozpatrzenia wniosku.</w:t>
      </w:r>
    </w:p>
    <w:p w:rsidR="00867E8F" w:rsidRPr="00867E8F" w:rsidRDefault="00867E8F" w:rsidP="00867E8F">
      <w:pPr>
        <w:pStyle w:val="NormalnyWeb"/>
        <w:spacing w:before="0" w:beforeAutospacing="0" w:after="0" w:afterAutospacing="0" w:line="360" w:lineRule="auto"/>
        <w:jc w:val="both"/>
        <w:rPr>
          <w:color w:val="1B1B1B"/>
          <w:shd w:val="clear" w:color="auto" w:fill="FFFFFF"/>
        </w:rPr>
      </w:pPr>
      <w:r w:rsidRPr="00867E8F">
        <w:rPr>
          <w:color w:val="1B1B1B"/>
          <w:shd w:val="clear" w:color="auto" w:fill="FFFFFF"/>
        </w:rPr>
        <w:t xml:space="preserve">Decyzja o przyznaniu świadczenia lub jego odmowie jest wydawana w ciągu 3 miesięcy </w:t>
      </w:r>
      <w:r w:rsidR="00B11D4D">
        <w:rPr>
          <w:color w:val="1B1B1B"/>
          <w:shd w:val="clear" w:color="auto" w:fill="FFFFFF"/>
        </w:rPr>
        <w:br/>
      </w:r>
      <w:r w:rsidRPr="00867E8F">
        <w:rPr>
          <w:color w:val="1B1B1B"/>
          <w:shd w:val="clear" w:color="auto" w:fill="FFFFFF"/>
        </w:rPr>
        <w:t xml:space="preserve">od otrzymania kompletnego i prawidłowo opłaconego wniosku. </w:t>
      </w:r>
    </w:p>
    <w:p w:rsidR="00867E8F" w:rsidRDefault="00867E8F" w:rsidP="005A2D50">
      <w:pPr>
        <w:pStyle w:val="NormalnyWeb"/>
        <w:spacing w:before="0" w:beforeAutospacing="0" w:after="0" w:afterAutospacing="0" w:line="360" w:lineRule="auto"/>
        <w:jc w:val="both"/>
      </w:pPr>
      <w:r w:rsidRPr="00867E8F">
        <w:rPr>
          <w:color w:val="1B1B1B"/>
          <w:shd w:val="clear" w:color="auto" w:fill="FFFFFF"/>
        </w:rPr>
        <w:t xml:space="preserve">Od decyzji Rzecznika wnioskodawcy służy odwołanie rozpatrywane przez niezależną Komisję Odwoławczą. </w:t>
      </w:r>
      <w:r w:rsidRPr="00867E8F">
        <w:t xml:space="preserve">Wniesienie odwołania podlega opłacie w wysokości 200 złotych. </w:t>
      </w:r>
    </w:p>
    <w:p w:rsidR="00867E8F" w:rsidRPr="00867E8F" w:rsidRDefault="00867E8F" w:rsidP="005A2D50">
      <w:pPr>
        <w:pStyle w:val="NormalnyWeb"/>
        <w:spacing w:before="0" w:beforeAutospacing="0" w:after="0" w:afterAutospacing="0" w:line="360" w:lineRule="auto"/>
        <w:jc w:val="both"/>
      </w:pPr>
      <w:r w:rsidRPr="00867E8F">
        <w:t>N</w:t>
      </w:r>
      <w:r w:rsidRPr="00867E8F">
        <w:rPr>
          <w:color w:val="1B1B1B"/>
          <w:shd w:val="clear" w:color="auto" w:fill="FFFFFF"/>
        </w:rPr>
        <w:t xml:space="preserve">astępnie stronie przysługuje skarga do Wojewódzkiego Sądu Administracyjnego </w:t>
      </w:r>
      <w:r>
        <w:rPr>
          <w:color w:val="1B1B1B"/>
          <w:shd w:val="clear" w:color="auto" w:fill="FFFFFF"/>
        </w:rPr>
        <w:br/>
      </w:r>
      <w:r w:rsidRPr="00867E8F">
        <w:rPr>
          <w:color w:val="1B1B1B"/>
          <w:shd w:val="clear" w:color="auto" w:fill="FFFFFF"/>
        </w:rPr>
        <w:t>w Warszawie.</w:t>
      </w:r>
    </w:p>
    <w:p w:rsidR="004A3BB0" w:rsidRPr="004A3BB0" w:rsidRDefault="004A3BB0" w:rsidP="005A2D50">
      <w:pPr>
        <w:pStyle w:val="NormalnyWeb"/>
        <w:spacing w:before="0" w:beforeAutospacing="0" w:after="0" w:afterAutospacing="0" w:line="360" w:lineRule="auto"/>
        <w:jc w:val="both"/>
      </w:pPr>
      <w:r w:rsidRPr="004A3BB0">
        <w:rPr>
          <w:color w:val="1B1B1B"/>
          <w:shd w:val="clear" w:color="auto" w:fill="FFFFFF"/>
        </w:rPr>
        <w:t xml:space="preserve">Wypłata świadczenia następuje w terminie 14 dni od dnia złożenia oświadczenia o przyjęciu świadczenia wynikającego z prawomocnej decyzji. </w:t>
      </w:r>
    </w:p>
    <w:p w:rsidR="004A3BB0" w:rsidRDefault="004A3BB0" w:rsidP="005A2D50">
      <w:pPr>
        <w:pStyle w:val="NormalnyWeb"/>
        <w:spacing w:before="0" w:beforeAutospacing="0" w:after="0" w:afterAutospacing="0" w:line="360" w:lineRule="auto"/>
        <w:jc w:val="both"/>
      </w:pPr>
      <w:r w:rsidRPr="004A3BB0">
        <w:t xml:space="preserve">Kwota świadczenia wypłaconego z Funduszu Kompensacyjnego Zdarzeń Medycznych </w:t>
      </w:r>
      <w:r>
        <w:br/>
      </w:r>
      <w:r w:rsidRPr="004A3BB0">
        <w:t>jest zwolniona z podatku dochodowego.</w:t>
      </w:r>
    </w:p>
    <w:p w:rsidR="001B2D49" w:rsidRPr="004A3BB0" w:rsidRDefault="001B2D49" w:rsidP="005A2D50">
      <w:pPr>
        <w:pStyle w:val="NormalnyWeb"/>
        <w:spacing w:before="0" w:beforeAutospacing="0" w:after="0" w:afterAutospacing="0" w:line="360" w:lineRule="auto"/>
        <w:jc w:val="both"/>
      </w:pPr>
    </w:p>
    <w:p w:rsidR="009C3FB9" w:rsidRPr="00494816" w:rsidRDefault="009C3FB9" w:rsidP="00DD5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816">
        <w:rPr>
          <w:rFonts w:ascii="Times New Roman" w:hAnsi="Times New Roman" w:cs="Times New Roman"/>
          <w:sz w:val="24"/>
          <w:szCs w:val="24"/>
        </w:rPr>
        <w:lastRenderedPageBreak/>
        <w:t>Szczegółowe informacje dotyczące Funduszu Kompensacyjnego Zdarzeń Medycznych znajdują się na stronie internetowej Rzecznika Praw Pacjenta:</w:t>
      </w:r>
    </w:p>
    <w:p w:rsidR="009C3FB9" w:rsidRPr="00494816" w:rsidRDefault="009C3FB9" w:rsidP="00DD5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816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49481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https://www.gov.pl/web/rpp/fundusz-kompensacyjny-zdarzen-medycznych</w:t>
        </w:r>
      </w:hyperlink>
      <w:r w:rsidRPr="00494816">
        <w:rPr>
          <w:rFonts w:ascii="Times New Roman" w:hAnsi="Times New Roman" w:cs="Times New Roman"/>
          <w:sz w:val="24"/>
          <w:szCs w:val="24"/>
        </w:rPr>
        <w:t>).</w:t>
      </w:r>
    </w:p>
    <w:p w:rsidR="009C3FB9" w:rsidRPr="00494816" w:rsidRDefault="009C3FB9" w:rsidP="00DD5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C" w:rsidRPr="00494816" w:rsidRDefault="00172F8C" w:rsidP="0049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16">
        <w:rPr>
          <w:rFonts w:ascii="Times New Roman" w:hAnsi="Times New Roman" w:cs="Times New Roman"/>
          <w:b/>
          <w:bCs/>
          <w:sz w:val="24"/>
          <w:szCs w:val="24"/>
        </w:rPr>
        <w:t>Biuro Rzecznika Praw Pacjenta:</w:t>
      </w:r>
      <w:r w:rsidRPr="00494816">
        <w:rPr>
          <w:rFonts w:ascii="Times New Roman" w:hAnsi="Times New Roman" w:cs="Times New Roman"/>
          <w:sz w:val="24"/>
          <w:szCs w:val="24"/>
        </w:rPr>
        <w:br/>
        <w:t>ul. Młynarska 46</w:t>
      </w:r>
      <w:r w:rsidRPr="00494816">
        <w:rPr>
          <w:rFonts w:ascii="Times New Roman" w:hAnsi="Times New Roman" w:cs="Times New Roman"/>
          <w:sz w:val="24"/>
          <w:szCs w:val="24"/>
        </w:rPr>
        <w:br/>
        <w:t>01-171 Warszawa</w:t>
      </w:r>
      <w:r w:rsidRPr="00494816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494816">
          <w:rPr>
            <w:rFonts w:ascii="Times New Roman" w:hAnsi="Times New Roman" w:cs="Times New Roman"/>
            <w:bCs/>
            <w:sz w:val="24"/>
            <w:szCs w:val="24"/>
            <w:u w:val="single"/>
          </w:rPr>
          <w:t>kancelaria@rpp.gov.pl</w:t>
        </w:r>
      </w:hyperlink>
      <w:r w:rsidRPr="00494816">
        <w:rPr>
          <w:rFonts w:ascii="Times New Roman" w:hAnsi="Times New Roman" w:cs="Times New Roman"/>
          <w:sz w:val="24"/>
          <w:szCs w:val="24"/>
        </w:rPr>
        <w:br/>
        <w:t>fax: (22) 506 - 50 - 64</w:t>
      </w:r>
    </w:p>
    <w:p w:rsidR="008259AB" w:rsidRPr="00494816" w:rsidRDefault="00172F8C" w:rsidP="00494816">
      <w:pPr>
        <w:rPr>
          <w:rFonts w:ascii="Times New Roman" w:hAnsi="Times New Roman" w:cs="Times New Roman"/>
          <w:sz w:val="24"/>
          <w:szCs w:val="24"/>
        </w:rPr>
      </w:pPr>
      <w:r w:rsidRPr="00494816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Telefoniczna Informacja Pacjenta:</w:t>
      </w:r>
      <w:r w:rsidRPr="00494816">
        <w:rPr>
          <w:rFonts w:ascii="Times New Roman" w:hAnsi="Times New Roman" w:cs="Times New Roman"/>
          <w:sz w:val="24"/>
          <w:szCs w:val="24"/>
        </w:rPr>
        <w:br/>
      </w:r>
      <w:r w:rsidRPr="00494816">
        <w:rPr>
          <w:rStyle w:val="Pogrubienie"/>
          <w:rFonts w:ascii="Times New Roman" w:hAnsi="Times New Roman" w:cs="Times New Roman"/>
          <w:b w:val="0"/>
          <w:sz w:val="24"/>
          <w:szCs w:val="24"/>
        </w:rPr>
        <w:t>800 - 190 - 590</w:t>
      </w:r>
      <w:r w:rsidRPr="00494816">
        <w:rPr>
          <w:rFonts w:ascii="Times New Roman" w:hAnsi="Times New Roman" w:cs="Times New Roman"/>
          <w:sz w:val="24"/>
          <w:szCs w:val="24"/>
        </w:rPr>
        <w:br/>
        <w:t>(połączenie bezpłatne z tel. stacjonarnych i komórkowych)</w:t>
      </w:r>
      <w:r w:rsidRPr="00494816">
        <w:rPr>
          <w:rFonts w:ascii="Times New Roman" w:hAnsi="Times New Roman" w:cs="Times New Roman"/>
          <w:sz w:val="24"/>
          <w:szCs w:val="24"/>
        </w:rPr>
        <w:br/>
        <w:t>czynna pn. - pt. w godz. 8.00 - 18.00</w:t>
      </w:r>
    </w:p>
    <w:sectPr w:rsidR="008259AB" w:rsidRPr="0049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AB"/>
    <w:rsid w:val="000E67AF"/>
    <w:rsid w:val="00172F8C"/>
    <w:rsid w:val="001B2D49"/>
    <w:rsid w:val="00226116"/>
    <w:rsid w:val="00393F8C"/>
    <w:rsid w:val="003B4C8A"/>
    <w:rsid w:val="004752A9"/>
    <w:rsid w:val="00494816"/>
    <w:rsid w:val="004A3BB0"/>
    <w:rsid w:val="005A2D50"/>
    <w:rsid w:val="007652D4"/>
    <w:rsid w:val="007945A0"/>
    <w:rsid w:val="008259AB"/>
    <w:rsid w:val="00867E8F"/>
    <w:rsid w:val="009C3FB9"/>
    <w:rsid w:val="009D7A32"/>
    <w:rsid w:val="00B11D4D"/>
    <w:rsid w:val="00B16D3C"/>
    <w:rsid w:val="00B604B8"/>
    <w:rsid w:val="00BD57FD"/>
    <w:rsid w:val="00C740B0"/>
    <w:rsid w:val="00CB4F69"/>
    <w:rsid w:val="00DD532A"/>
    <w:rsid w:val="00E07B40"/>
    <w:rsid w:val="00E808ED"/>
    <w:rsid w:val="00F643D0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CD3F"/>
  <w15:chartTrackingRefBased/>
  <w15:docId w15:val="{0D21786B-F536-45C4-9A16-E6FB12C5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3FB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72F8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72F8C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B6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rpp.gov.pl" TargetMode="External"/><Relationship Id="rId4" Type="http://schemas.openxmlformats.org/officeDocument/2006/relationships/hyperlink" Target="https://www.gov.pl/web/rpp/fundusz-kompensacyjny-zdarzen-medyc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Dominczak, Anna</dc:creator>
  <cp:keywords/>
  <dc:description/>
  <cp:lastModifiedBy>Dominczak, Anna</cp:lastModifiedBy>
  <cp:revision>4</cp:revision>
  <dcterms:created xsi:type="dcterms:W3CDTF">2024-08-19T07:27:00Z</dcterms:created>
  <dcterms:modified xsi:type="dcterms:W3CDTF">2024-08-19T07:28:00Z</dcterms:modified>
</cp:coreProperties>
</file>